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CCF" w14:textId="6CAAD403" w:rsidR="00DF0147" w:rsidRPr="00DF0147" w:rsidRDefault="00DF0147" w:rsidP="00DF0147">
      <w:pPr>
        <w:pStyle w:val="BasicParagraph"/>
        <w:suppressAutoHyphens/>
        <w:jc w:val="center"/>
        <w:rPr>
          <w:rFonts w:ascii="Nunito" w:hAnsi="Nunito"/>
          <w:color w:val="7D4196"/>
          <w:sz w:val="96"/>
          <w:szCs w:val="96"/>
        </w:rPr>
      </w:pPr>
      <w:r>
        <w:rPr>
          <w:noProof/>
          <w:lang w:eastAsia="en-GB"/>
        </w:rPr>
        <w:drawing>
          <wp:anchor distT="0" distB="0" distL="114300" distR="114300" simplePos="0" relativeHeight="251676672" behindDoc="0" locked="0" layoutInCell="1" allowOverlap="1" wp14:anchorId="69ACD445" wp14:editId="01E28A31">
            <wp:simplePos x="0" y="0"/>
            <wp:positionH relativeFrom="margin">
              <wp:align>right</wp:align>
            </wp:positionH>
            <wp:positionV relativeFrom="paragraph">
              <wp:posOffset>-426720</wp:posOffset>
            </wp:positionV>
            <wp:extent cx="6188710" cy="13792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Home Group Logo.png"/>
                    <pic:cNvPicPr/>
                  </pic:nvPicPr>
                  <pic:blipFill>
                    <a:blip r:embed="rId5">
                      <a:extLst>
                        <a:ext uri="{28A0092B-C50C-407E-A947-70E740481C1C}">
                          <a14:useLocalDpi xmlns:a14="http://schemas.microsoft.com/office/drawing/2010/main" val="0"/>
                        </a:ext>
                      </a:extLst>
                    </a:blip>
                    <a:stretch>
                      <a:fillRect/>
                    </a:stretch>
                  </pic:blipFill>
                  <pic:spPr>
                    <a:xfrm>
                      <a:off x="0" y="0"/>
                      <a:ext cx="6188710" cy="1379220"/>
                    </a:xfrm>
                    <a:prstGeom prst="rect">
                      <a:avLst/>
                    </a:prstGeom>
                  </pic:spPr>
                </pic:pic>
              </a:graphicData>
            </a:graphic>
            <wp14:sizeRelH relativeFrom="page">
              <wp14:pctWidth>0</wp14:pctWidth>
            </wp14:sizeRelH>
            <wp14:sizeRelV relativeFrom="page">
              <wp14:pctHeight>0</wp14:pctHeight>
            </wp14:sizeRelV>
          </wp:anchor>
        </w:drawing>
      </w:r>
      <w:r w:rsidR="00410BD8" w:rsidRPr="00410BD8">
        <w:rPr>
          <w:rFonts w:ascii="Nunito" w:hAnsi="Nunito"/>
          <w:color w:val="7D4196"/>
          <w:sz w:val="96"/>
          <w:szCs w:val="96"/>
        </w:rPr>
        <w:t>My Home Group</w:t>
      </w:r>
    </w:p>
    <w:p w14:paraId="07230301" w14:textId="7DAACE32" w:rsidR="00C152A0" w:rsidRPr="00C152A0" w:rsidRDefault="00C152A0" w:rsidP="00C152A0">
      <w:pPr>
        <w:pStyle w:val="BasicParagraph"/>
        <w:suppressAutoHyphens/>
        <w:jc w:val="center"/>
        <w:rPr>
          <w:rFonts w:ascii="Nunito" w:hAnsi="Nunito"/>
          <w:color w:val="7D4196"/>
          <w:sz w:val="72"/>
          <w:szCs w:val="72"/>
        </w:rPr>
      </w:pPr>
      <w:bookmarkStart w:id="0" w:name="_Hlk155858966"/>
      <w:r w:rsidRPr="00C152A0">
        <w:rPr>
          <w:rFonts w:ascii="Nunito" w:hAnsi="Nunito"/>
          <w:color w:val="7D4196"/>
          <w:sz w:val="72"/>
          <w:szCs w:val="72"/>
        </w:rPr>
        <w:t>My Home Group Minutes</w:t>
      </w:r>
    </w:p>
    <w:bookmarkEnd w:id="0"/>
    <w:p w14:paraId="2194CF9F" w14:textId="35947F27" w:rsidR="00C309ED" w:rsidRPr="0026645E" w:rsidRDefault="00DF0147" w:rsidP="0026645E">
      <w:pPr>
        <w:pStyle w:val="NoSpacing"/>
        <w:rPr>
          <w:rStyle w:val="MiniHeaderText"/>
          <w:rFonts w:ascii="Nunito" w:hAnsi="Nunito" w:cs="Tahoma"/>
          <w:b/>
          <w:color w:val="auto"/>
          <w:sz w:val="28"/>
          <w:szCs w:val="28"/>
        </w:rPr>
      </w:pPr>
      <w:r>
        <w:rPr>
          <w:noProof/>
        </w:rPr>
        <mc:AlternateContent>
          <mc:Choice Requires="wps">
            <w:drawing>
              <wp:anchor distT="0" distB="0" distL="114300" distR="114300" simplePos="0" relativeHeight="251659264" behindDoc="0" locked="0" layoutInCell="1" allowOverlap="1" wp14:anchorId="1AF6A14C" wp14:editId="1CDED4A3">
                <wp:simplePos x="0" y="0"/>
                <wp:positionH relativeFrom="margin">
                  <wp:align>center</wp:align>
                </wp:positionH>
                <wp:positionV relativeFrom="paragraph">
                  <wp:posOffset>162560</wp:posOffset>
                </wp:positionV>
                <wp:extent cx="5904000"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w="57150">
                          <a:solidFill>
                            <a:srgbClr val="7D41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C409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8pt" to="46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" strokecolor="#7d4196" strokeweight="4.5pt">
                <w10:wrap anchorx="margin"/>
              </v:line>
            </w:pict>
          </mc:Fallback>
        </mc:AlternateContent>
      </w:r>
    </w:p>
    <w:p w14:paraId="6E6C5945" w14:textId="77777777" w:rsidR="00C152A0" w:rsidRDefault="00C152A0" w:rsidP="00C152A0">
      <w:pPr>
        <w:pStyle w:val="NoSpacing"/>
        <w:rPr>
          <w:rFonts w:ascii="Nunito" w:hAnsi="Nunito" w:cs="Tahoma"/>
          <w:b/>
          <w:sz w:val="28"/>
          <w:szCs w:val="28"/>
        </w:rPr>
      </w:pPr>
    </w:p>
    <w:p w14:paraId="2FE625EA" w14:textId="7DA81E12" w:rsidR="00C152A0" w:rsidRPr="00826628" w:rsidRDefault="00C152A0" w:rsidP="00C152A0">
      <w:pPr>
        <w:pStyle w:val="NoSpacing"/>
        <w:rPr>
          <w:rFonts w:ascii="Nunito" w:hAnsi="Nunito" w:cs="Tahoma"/>
          <w:bCs/>
          <w:sz w:val="36"/>
          <w:szCs w:val="36"/>
        </w:rPr>
      </w:pPr>
      <w:r w:rsidRPr="00826628">
        <w:rPr>
          <w:rFonts w:ascii="Nunito" w:hAnsi="Nunito" w:cs="Tahoma"/>
          <w:bCs/>
          <w:sz w:val="36"/>
          <w:szCs w:val="36"/>
        </w:rPr>
        <w:t xml:space="preserve">Meeting held on Wednesday </w:t>
      </w:r>
      <w:r w:rsidR="00D95EB0">
        <w:rPr>
          <w:rFonts w:ascii="Nunito" w:hAnsi="Nunito" w:cs="Tahoma"/>
          <w:bCs/>
          <w:sz w:val="36"/>
          <w:szCs w:val="36"/>
        </w:rPr>
        <w:t>11</w:t>
      </w:r>
      <w:r w:rsidR="00D95EB0" w:rsidRPr="00D95EB0">
        <w:rPr>
          <w:rFonts w:ascii="Nunito" w:hAnsi="Nunito" w:cs="Tahoma"/>
          <w:bCs/>
          <w:sz w:val="36"/>
          <w:szCs w:val="36"/>
          <w:vertAlign w:val="superscript"/>
        </w:rPr>
        <w:t>th</w:t>
      </w:r>
      <w:r w:rsidR="00D95EB0">
        <w:rPr>
          <w:rFonts w:ascii="Nunito" w:hAnsi="Nunito" w:cs="Tahoma"/>
          <w:bCs/>
          <w:sz w:val="36"/>
          <w:szCs w:val="36"/>
        </w:rPr>
        <w:t xml:space="preserve"> Dece</w:t>
      </w:r>
      <w:r w:rsidR="0021684C">
        <w:rPr>
          <w:rFonts w:ascii="Nunito" w:hAnsi="Nunito" w:cs="Tahoma"/>
          <w:bCs/>
          <w:sz w:val="36"/>
          <w:szCs w:val="36"/>
        </w:rPr>
        <w:t>mber</w:t>
      </w:r>
      <w:r w:rsidRPr="00826628">
        <w:rPr>
          <w:rFonts w:ascii="Nunito" w:hAnsi="Nunito" w:cs="Tahoma"/>
          <w:bCs/>
          <w:sz w:val="36"/>
          <w:szCs w:val="36"/>
        </w:rPr>
        <w:t xml:space="preserve"> 202</w:t>
      </w:r>
      <w:r w:rsidR="001B4217" w:rsidRPr="00826628">
        <w:rPr>
          <w:rFonts w:ascii="Nunito" w:hAnsi="Nunito" w:cs="Tahoma"/>
          <w:bCs/>
          <w:sz w:val="36"/>
          <w:szCs w:val="36"/>
        </w:rPr>
        <w:t>4</w:t>
      </w:r>
      <w:r w:rsidRPr="00826628">
        <w:rPr>
          <w:rFonts w:ascii="Nunito" w:hAnsi="Nunito" w:cs="Tahoma"/>
          <w:bCs/>
          <w:sz w:val="36"/>
          <w:szCs w:val="36"/>
        </w:rPr>
        <w:t>, The Square at 1</w:t>
      </w:r>
      <w:r w:rsidR="001B4217" w:rsidRPr="00826628">
        <w:rPr>
          <w:rFonts w:ascii="Nunito" w:hAnsi="Nunito" w:cs="Tahoma"/>
          <w:bCs/>
          <w:sz w:val="36"/>
          <w:szCs w:val="36"/>
        </w:rPr>
        <w:t>1a</w:t>
      </w:r>
      <w:r w:rsidRPr="00826628">
        <w:rPr>
          <w:rFonts w:ascii="Nunito" w:hAnsi="Nunito" w:cs="Tahoma"/>
          <w:bCs/>
          <w:sz w:val="36"/>
          <w:szCs w:val="36"/>
        </w:rPr>
        <w:t>m</w:t>
      </w:r>
    </w:p>
    <w:p w14:paraId="3C030FC2" w14:textId="77777777" w:rsidR="00C152A0" w:rsidRPr="00826628" w:rsidRDefault="00C152A0" w:rsidP="00C152A0">
      <w:pPr>
        <w:pStyle w:val="NoSpacing"/>
        <w:rPr>
          <w:rStyle w:val="MiniHeaderText"/>
          <w:rFonts w:ascii="Nunito" w:hAnsi="Nunito" w:cs="Tahoma"/>
          <w:bCs/>
          <w:color w:val="auto"/>
          <w:sz w:val="20"/>
          <w:szCs w:val="20"/>
        </w:rPr>
      </w:pPr>
    </w:p>
    <w:p w14:paraId="54D20FF6" w14:textId="120DA100" w:rsidR="00344325" w:rsidRPr="00826628" w:rsidRDefault="00410BD8" w:rsidP="00410BD8">
      <w:pPr>
        <w:pStyle w:val="BasicParagraph"/>
        <w:suppressAutoHyphens/>
        <w:rPr>
          <w:rStyle w:val="MiniHeaderText"/>
          <w:rFonts w:ascii="Nunito" w:hAnsi="Nunito" w:cs="Nunito"/>
          <w:color w:val="363D51"/>
          <w:sz w:val="36"/>
          <w:szCs w:val="36"/>
        </w:rPr>
      </w:pPr>
      <w:r w:rsidRPr="00826628">
        <w:rPr>
          <w:rStyle w:val="MiniHeaderText"/>
          <w:rFonts w:ascii="Nunito" w:hAnsi="Nunito" w:cs="Nunito"/>
          <w:color w:val="7D4196"/>
          <w:sz w:val="36"/>
          <w:szCs w:val="36"/>
          <w:u w:val="single"/>
        </w:rPr>
        <w:t>In</w:t>
      </w:r>
      <w:r w:rsidR="00987EE2" w:rsidRPr="00826628">
        <w:rPr>
          <w:rStyle w:val="MiniHeaderText"/>
          <w:rFonts w:ascii="Nunito" w:hAnsi="Nunito" w:cs="Nunito"/>
          <w:color w:val="7D4196"/>
          <w:sz w:val="36"/>
          <w:szCs w:val="36"/>
          <w:u w:val="single"/>
        </w:rPr>
        <w:t xml:space="preserve"> </w:t>
      </w:r>
      <w:r w:rsidRPr="00826628">
        <w:rPr>
          <w:rStyle w:val="MiniHeaderText"/>
          <w:rFonts w:ascii="Nunito" w:hAnsi="Nunito" w:cs="Nunito"/>
          <w:color w:val="7D4196"/>
          <w:sz w:val="36"/>
          <w:szCs w:val="36"/>
          <w:u w:val="single"/>
        </w:rPr>
        <w:t>Attendance</w:t>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p>
    <w:p w14:paraId="6704990A" w14:textId="79A1F2C3" w:rsidR="008D683C" w:rsidRPr="001762F3" w:rsidRDefault="00987EE2" w:rsidP="003045BF">
      <w:pPr>
        <w:pStyle w:val="NoSpacing"/>
        <w:rPr>
          <w:rFonts w:ascii="Nunito" w:hAnsi="Nunito" w:cs="Tahoma"/>
          <w:b/>
          <w:sz w:val="28"/>
          <w:szCs w:val="28"/>
        </w:rPr>
      </w:pPr>
      <w:r w:rsidRPr="00826628">
        <w:rPr>
          <w:rFonts w:ascii="Nunito" w:hAnsi="Nunito" w:cs="Tahoma"/>
          <w:b/>
          <w:sz w:val="28"/>
          <w:szCs w:val="28"/>
        </w:rPr>
        <w:t>MHG Members</w:t>
      </w:r>
      <w:r w:rsidR="00344325" w:rsidRPr="00826628">
        <w:rPr>
          <w:rFonts w:ascii="Nunito" w:hAnsi="Nunito" w:cs="Tahoma"/>
          <w:b/>
          <w:sz w:val="28"/>
          <w:szCs w:val="28"/>
        </w:rPr>
        <w:tab/>
      </w:r>
      <w:r w:rsidR="00344325" w:rsidRPr="00826628">
        <w:rPr>
          <w:rFonts w:ascii="Nunito" w:hAnsi="Nunito" w:cs="Tahoma"/>
          <w:b/>
          <w:sz w:val="28"/>
          <w:szCs w:val="28"/>
        </w:rPr>
        <w:tab/>
      </w:r>
      <w:r w:rsidR="00D9769A" w:rsidRPr="00826628">
        <w:rPr>
          <w:rFonts w:ascii="Nunito" w:hAnsi="Nunito" w:cs="Tahoma"/>
          <w:b/>
          <w:sz w:val="28"/>
          <w:szCs w:val="28"/>
        </w:rPr>
        <w:tab/>
      </w:r>
      <w:r w:rsidR="00D9769A" w:rsidRPr="00826628">
        <w:rPr>
          <w:rFonts w:ascii="Nunito" w:hAnsi="Nunito" w:cs="Tahoma"/>
          <w:b/>
          <w:sz w:val="28"/>
          <w:szCs w:val="28"/>
        </w:rPr>
        <w:tab/>
        <w:t>Apologies</w:t>
      </w:r>
      <w:r w:rsidR="00344325" w:rsidRPr="00826628">
        <w:rPr>
          <w:rFonts w:ascii="Nunito" w:hAnsi="Nunito" w:cs="Tahoma"/>
          <w:bCs/>
          <w:sz w:val="28"/>
          <w:szCs w:val="28"/>
        </w:rPr>
        <w:tab/>
      </w:r>
      <w:r w:rsidR="00344325" w:rsidRPr="00826628">
        <w:rPr>
          <w:rFonts w:ascii="Nunito" w:hAnsi="Nunito" w:cs="Tahoma"/>
          <w:bCs/>
          <w:sz w:val="28"/>
          <w:szCs w:val="28"/>
        </w:rPr>
        <w:tab/>
      </w:r>
    </w:p>
    <w:p w14:paraId="6A7D619C" w14:textId="3F7B3ED2" w:rsidR="00E54170" w:rsidRPr="00826628" w:rsidRDefault="00E54170" w:rsidP="001762F3">
      <w:pPr>
        <w:rPr>
          <w:rFonts w:ascii="Nunito" w:hAnsi="Nunito"/>
          <w:sz w:val="24"/>
          <w:szCs w:val="24"/>
        </w:rPr>
      </w:pPr>
      <w:r w:rsidRPr="00826628">
        <w:rPr>
          <w:rFonts w:ascii="Nunito" w:hAnsi="Nunito"/>
          <w:sz w:val="24"/>
          <w:szCs w:val="24"/>
        </w:rPr>
        <w:t xml:space="preserve">Ewan Hamilton                                            </w:t>
      </w:r>
      <w:r w:rsidR="001762F3">
        <w:rPr>
          <w:rFonts w:ascii="Nunito" w:hAnsi="Nunito"/>
          <w:sz w:val="24"/>
          <w:szCs w:val="24"/>
        </w:rPr>
        <w:t>Caroline Kay</w:t>
      </w:r>
      <w:r w:rsidRPr="00826628">
        <w:rPr>
          <w:rFonts w:ascii="Nunito" w:hAnsi="Nunito"/>
          <w:sz w:val="24"/>
          <w:szCs w:val="24"/>
        </w:rPr>
        <w:t xml:space="preserve">         </w:t>
      </w:r>
    </w:p>
    <w:p w14:paraId="67169BA0" w14:textId="7E48FB13" w:rsidR="00E54170" w:rsidRPr="00826628" w:rsidRDefault="00E54170" w:rsidP="00E54170">
      <w:pPr>
        <w:rPr>
          <w:rFonts w:ascii="Nunito" w:hAnsi="Nunito"/>
          <w:sz w:val="24"/>
          <w:szCs w:val="24"/>
        </w:rPr>
      </w:pPr>
      <w:r w:rsidRPr="00826628">
        <w:rPr>
          <w:rFonts w:ascii="Nunito" w:hAnsi="Nunito"/>
          <w:sz w:val="24"/>
          <w:szCs w:val="24"/>
        </w:rPr>
        <w:t xml:space="preserve">Christopher McMillan                                                                                  </w:t>
      </w:r>
    </w:p>
    <w:p w14:paraId="695D2FED" w14:textId="77777777" w:rsidR="00E54170" w:rsidRPr="00826628" w:rsidRDefault="00E54170" w:rsidP="00E54170">
      <w:pPr>
        <w:rPr>
          <w:rFonts w:ascii="Nunito" w:hAnsi="Nunito"/>
          <w:sz w:val="24"/>
          <w:szCs w:val="24"/>
        </w:rPr>
      </w:pPr>
      <w:r w:rsidRPr="00826628">
        <w:rPr>
          <w:rFonts w:ascii="Nunito" w:hAnsi="Nunito"/>
          <w:sz w:val="24"/>
          <w:szCs w:val="24"/>
        </w:rPr>
        <w:t>Joseph McPhee</w:t>
      </w:r>
    </w:p>
    <w:p w14:paraId="37047908" w14:textId="77777777" w:rsidR="00E54170" w:rsidRDefault="00E54170" w:rsidP="00E54170">
      <w:pPr>
        <w:rPr>
          <w:rFonts w:ascii="Nunito" w:hAnsi="Nunito"/>
          <w:sz w:val="24"/>
          <w:szCs w:val="24"/>
        </w:rPr>
      </w:pPr>
      <w:r w:rsidRPr="00826628">
        <w:rPr>
          <w:rFonts w:ascii="Nunito" w:hAnsi="Nunito"/>
          <w:sz w:val="24"/>
          <w:szCs w:val="24"/>
        </w:rPr>
        <w:t>Sharon Monk</w:t>
      </w:r>
    </w:p>
    <w:p w14:paraId="5CED13F7" w14:textId="54505EF9" w:rsidR="001762F3" w:rsidRDefault="001762F3" w:rsidP="00E54170">
      <w:pPr>
        <w:rPr>
          <w:rFonts w:ascii="Nunito" w:hAnsi="Nunito"/>
          <w:sz w:val="24"/>
          <w:szCs w:val="24"/>
        </w:rPr>
      </w:pPr>
      <w:r>
        <w:rPr>
          <w:rFonts w:ascii="Nunito" w:hAnsi="Nunito"/>
          <w:sz w:val="24"/>
          <w:szCs w:val="24"/>
        </w:rPr>
        <w:t>Jamie Ramsay</w:t>
      </w:r>
    </w:p>
    <w:p w14:paraId="18BFA8C7" w14:textId="78A8FEC4" w:rsidR="001762F3" w:rsidRDefault="001762F3" w:rsidP="00E54170">
      <w:pPr>
        <w:rPr>
          <w:rFonts w:ascii="Nunito" w:hAnsi="Nunito"/>
          <w:sz w:val="24"/>
          <w:szCs w:val="24"/>
        </w:rPr>
      </w:pPr>
      <w:r>
        <w:rPr>
          <w:rFonts w:ascii="Nunito" w:hAnsi="Nunito"/>
          <w:sz w:val="24"/>
          <w:szCs w:val="24"/>
        </w:rPr>
        <w:t>Wendy Hall</w:t>
      </w:r>
    </w:p>
    <w:p w14:paraId="44C224AF" w14:textId="7CD553BB" w:rsidR="001762F3" w:rsidRPr="00826628" w:rsidRDefault="001762F3" w:rsidP="00E54170">
      <w:pPr>
        <w:rPr>
          <w:rFonts w:ascii="Nunito" w:hAnsi="Nunito"/>
          <w:sz w:val="24"/>
          <w:szCs w:val="24"/>
        </w:rPr>
      </w:pPr>
      <w:r>
        <w:rPr>
          <w:rFonts w:ascii="Nunito" w:hAnsi="Nunito"/>
          <w:sz w:val="24"/>
          <w:szCs w:val="24"/>
        </w:rPr>
        <w:t>Doreen Kay</w:t>
      </w:r>
    </w:p>
    <w:p w14:paraId="58A5099D" w14:textId="4E6EBE73" w:rsidR="002F65AF" w:rsidRPr="00826628" w:rsidRDefault="002F65AF" w:rsidP="00987EE2">
      <w:pPr>
        <w:pStyle w:val="NoSpacing"/>
        <w:rPr>
          <w:rStyle w:val="MiniHeaderText"/>
          <w:rFonts w:ascii="Nunito" w:hAnsi="Nunito" w:cs="Tahoma"/>
          <w:bCs/>
          <w:color w:val="auto"/>
          <w:sz w:val="28"/>
          <w:szCs w:val="28"/>
        </w:rPr>
      </w:pPr>
    </w:p>
    <w:p w14:paraId="098D29A2" w14:textId="4496124A" w:rsidR="002F65AF" w:rsidRDefault="002F65AF" w:rsidP="00987EE2">
      <w:pPr>
        <w:pStyle w:val="NoSpacing"/>
        <w:rPr>
          <w:rFonts w:ascii="Nunito" w:hAnsi="Nunito" w:cs="Tahoma"/>
          <w:bCs/>
          <w:color w:val="7030A0"/>
          <w:sz w:val="36"/>
          <w:szCs w:val="36"/>
          <w:u w:val="single"/>
        </w:rPr>
      </w:pPr>
      <w:r w:rsidRPr="00826628">
        <w:rPr>
          <w:rFonts w:ascii="Nunito" w:hAnsi="Nunito" w:cs="Tahoma"/>
          <w:bCs/>
          <w:color w:val="7030A0"/>
          <w:sz w:val="36"/>
          <w:szCs w:val="36"/>
          <w:u w:val="single"/>
        </w:rPr>
        <w:t>Other Attendees</w:t>
      </w:r>
    </w:p>
    <w:p w14:paraId="40FACFEF" w14:textId="77777777" w:rsidR="00327438" w:rsidRDefault="00327438" w:rsidP="00987EE2">
      <w:pPr>
        <w:pStyle w:val="NoSpacing"/>
        <w:rPr>
          <w:rFonts w:ascii="Nunito" w:hAnsi="Nunito" w:cs="Tahoma"/>
          <w:bCs/>
          <w:color w:val="7030A0"/>
          <w:sz w:val="36"/>
          <w:szCs w:val="36"/>
          <w:u w:val="single"/>
        </w:rPr>
      </w:pPr>
    </w:p>
    <w:p w14:paraId="2000E7A6" w14:textId="77777777" w:rsidR="00327438" w:rsidRDefault="00E54170" w:rsidP="00327438">
      <w:pPr>
        <w:pStyle w:val="NoSpacing"/>
        <w:rPr>
          <w:rFonts w:ascii="Nunito" w:hAnsi="Nunito"/>
          <w:sz w:val="24"/>
          <w:szCs w:val="24"/>
        </w:rPr>
      </w:pPr>
      <w:r w:rsidRPr="00826628">
        <w:rPr>
          <w:rFonts w:ascii="Nunito" w:hAnsi="Nunito"/>
          <w:sz w:val="24"/>
          <w:szCs w:val="24"/>
        </w:rPr>
        <w:t>Abigail Turnbull (Tenancy Services Team Manager)</w:t>
      </w:r>
    </w:p>
    <w:p w14:paraId="6CC05364" w14:textId="08F5F249" w:rsidR="001762F3" w:rsidRDefault="001762F3" w:rsidP="00327438">
      <w:pPr>
        <w:pStyle w:val="NoSpacing"/>
        <w:rPr>
          <w:rFonts w:ascii="Nunito" w:hAnsi="Nunito"/>
          <w:sz w:val="24"/>
          <w:szCs w:val="24"/>
        </w:rPr>
      </w:pPr>
      <w:r>
        <w:rPr>
          <w:rFonts w:ascii="Nunito" w:hAnsi="Nunito"/>
          <w:sz w:val="24"/>
          <w:szCs w:val="24"/>
        </w:rPr>
        <w:t>Emma Hughes (Maintenance Admin Team Manager)</w:t>
      </w:r>
    </w:p>
    <w:p w14:paraId="1FBA8192" w14:textId="28D356E1" w:rsidR="001762F3" w:rsidRDefault="001762F3" w:rsidP="00327438">
      <w:pPr>
        <w:pStyle w:val="NoSpacing"/>
        <w:rPr>
          <w:rFonts w:ascii="Nunito" w:hAnsi="Nunito"/>
          <w:sz w:val="24"/>
          <w:szCs w:val="24"/>
        </w:rPr>
      </w:pPr>
      <w:r>
        <w:rPr>
          <w:rFonts w:ascii="Nunito" w:hAnsi="Nunito"/>
          <w:sz w:val="24"/>
          <w:szCs w:val="24"/>
        </w:rPr>
        <w:t>Brenda Murphy (Housing Officer)</w:t>
      </w:r>
    </w:p>
    <w:p w14:paraId="22A71673" w14:textId="35C306D4" w:rsidR="001762F3" w:rsidRDefault="001762F3" w:rsidP="00327438">
      <w:pPr>
        <w:pStyle w:val="NoSpacing"/>
        <w:rPr>
          <w:rFonts w:ascii="Nunito" w:hAnsi="Nunito" w:cs="Tahoma"/>
          <w:bCs/>
          <w:sz w:val="32"/>
          <w:szCs w:val="32"/>
        </w:rPr>
      </w:pPr>
      <w:r>
        <w:rPr>
          <w:rFonts w:ascii="Nunito" w:hAnsi="Nunito"/>
          <w:sz w:val="24"/>
          <w:szCs w:val="24"/>
        </w:rPr>
        <w:t>Alexandra Maxwell (Housing Services Assistant)</w:t>
      </w:r>
    </w:p>
    <w:p w14:paraId="07A9FFCA" w14:textId="77777777" w:rsidR="007B4DF3" w:rsidRDefault="007B4DF3" w:rsidP="00987EE2">
      <w:pPr>
        <w:pStyle w:val="NoSpacing"/>
        <w:rPr>
          <w:rFonts w:ascii="Nunito" w:hAnsi="Nunito" w:cs="Tahoma"/>
          <w:bCs/>
          <w:sz w:val="32"/>
          <w:szCs w:val="32"/>
        </w:rPr>
      </w:pPr>
    </w:p>
    <w:p w14:paraId="7D09C85E" w14:textId="77777777" w:rsidR="005503E8" w:rsidRDefault="005503E8" w:rsidP="00987EE2">
      <w:pPr>
        <w:pStyle w:val="NoSpacing"/>
        <w:rPr>
          <w:rFonts w:ascii="Nunito" w:hAnsi="Nunito" w:cs="Tahoma"/>
          <w:bCs/>
          <w:sz w:val="32"/>
          <w:szCs w:val="32"/>
        </w:rPr>
      </w:pPr>
    </w:p>
    <w:p w14:paraId="156BE161" w14:textId="77777777" w:rsidR="005503E8" w:rsidRDefault="005503E8" w:rsidP="00987EE2">
      <w:pPr>
        <w:pStyle w:val="NoSpacing"/>
        <w:rPr>
          <w:rFonts w:ascii="Nunito" w:hAnsi="Nunito" w:cs="Tahoma"/>
          <w:bCs/>
          <w:sz w:val="32"/>
          <w:szCs w:val="32"/>
        </w:rPr>
      </w:pPr>
    </w:p>
    <w:p w14:paraId="544738D7" w14:textId="77777777" w:rsidR="005503E8" w:rsidRPr="00826628" w:rsidRDefault="005503E8" w:rsidP="00987EE2">
      <w:pPr>
        <w:pStyle w:val="NoSpacing"/>
        <w:rPr>
          <w:rFonts w:ascii="Nunito" w:hAnsi="Nunito" w:cs="Tahoma"/>
          <w:bCs/>
          <w:sz w:val="28"/>
          <w:szCs w:val="28"/>
        </w:rPr>
      </w:pPr>
    </w:p>
    <w:p w14:paraId="20CB684F" w14:textId="2DBE1D6C" w:rsidR="00C7282B" w:rsidRPr="00826628" w:rsidRDefault="00C7282B" w:rsidP="00826628">
      <w:pPr>
        <w:pStyle w:val="NoSpacing"/>
        <w:rPr>
          <w:rStyle w:val="MiniHeaderText"/>
          <w:rFonts w:ascii="Nunito" w:hAnsi="Nunito" w:cs="Tahoma"/>
          <w:bCs/>
          <w:color w:val="auto"/>
          <w:sz w:val="28"/>
          <w:szCs w:val="28"/>
        </w:rPr>
      </w:pPr>
      <w:r w:rsidRPr="00826628">
        <w:rPr>
          <w:rStyle w:val="MiniHeaderText"/>
          <w:rFonts w:ascii="Nunito" w:hAnsi="Nunito" w:cs="Nunito"/>
          <w:color w:val="7D4196"/>
          <w:sz w:val="36"/>
          <w:szCs w:val="36"/>
          <w:u w:val="single"/>
        </w:rPr>
        <w:lastRenderedPageBreak/>
        <w:t>Welcome Introduction</w:t>
      </w:r>
    </w:p>
    <w:p w14:paraId="6C22270C" w14:textId="77777777" w:rsidR="00E54170" w:rsidRPr="00826628" w:rsidRDefault="00E54170" w:rsidP="00E54170">
      <w:pPr>
        <w:rPr>
          <w:rFonts w:ascii="Nunito" w:hAnsi="Nunito"/>
        </w:rPr>
      </w:pPr>
    </w:p>
    <w:p w14:paraId="7540D731" w14:textId="2767E615" w:rsidR="00E54170" w:rsidRDefault="00E54170" w:rsidP="00E54170">
      <w:pPr>
        <w:rPr>
          <w:rFonts w:ascii="Nunito" w:hAnsi="Nunito"/>
          <w:sz w:val="24"/>
          <w:szCs w:val="24"/>
        </w:rPr>
      </w:pPr>
      <w:r w:rsidRPr="00826628">
        <w:rPr>
          <w:rFonts w:ascii="Nunito" w:hAnsi="Nunito"/>
          <w:b/>
          <w:bCs/>
          <w:sz w:val="24"/>
          <w:szCs w:val="24"/>
        </w:rPr>
        <w:t>Welcome</w:t>
      </w:r>
      <w:r w:rsidRPr="00826628">
        <w:rPr>
          <w:rFonts w:ascii="Nunito" w:hAnsi="Nunito"/>
          <w:sz w:val="24"/>
          <w:szCs w:val="24"/>
        </w:rPr>
        <w:t xml:space="preserve"> extended</w:t>
      </w:r>
      <w:r w:rsidRPr="00826628">
        <w:rPr>
          <w:rFonts w:ascii="Nunito" w:hAnsi="Nunito"/>
          <w:b/>
          <w:bCs/>
          <w:sz w:val="24"/>
          <w:szCs w:val="24"/>
        </w:rPr>
        <w:t xml:space="preserve"> </w:t>
      </w:r>
      <w:r w:rsidRPr="00826628">
        <w:rPr>
          <w:rFonts w:ascii="Nunito" w:hAnsi="Nunito"/>
          <w:sz w:val="24"/>
          <w:szCs w:val="24"/>
        </w:rPr>
        <w:t xml:space="preserve">to everyone and </w:t>
      </w:r>
      <w:r w:rsidR="00327438">
        <w:rPr>
          <w:rFonts w:ascii="Nunito" w:hAnsi="Nunito"/>
          <w:sz w:val="24"/>
          <w:szCs w:val="24"/>
        </w:rPr>
        <w:t>members were advised to invite friends (key tenants) to any meeting going forward to introduce new people to My Home Group.</w:t>
      </w:r>
    </w:p>
    <w:p w14:paraId="0C918B52" w14:textId="3D445E05" w:rsidR="00B6349F" w:rsidRPr="00826628" w:rsidRDefault="00B6349F" w:rsidP="00E54170">
      <w:pPr>
        <w:rPr>
          <w:rFonts w:ascii="Nunito" w:hAnsi="Nunito"/>
          <w:sz w:val="24"/>
          <w:szCs w:val="24"/>
        </w:rPr>
      </w:pPr>
      <w:r>
        <w:rPr>
          <w:rFonts w:ascii="Nunito" w:hAnsi="Nunito"/>
          <w:sz w:val="24"/>
          <w:szCs w:val="24"/>
        </w:rPr>
        <w:t>There was a warm welcome and introduction to new Housing Services Assistant Alexandra and new MHG member Jamie. A get to know me exercise was carried out so that members could get to know Alexandra and Jamie better.</w:t>
      </w:r>
    </w:p>
    <w:p w14:paraId="56EA79D1" w14:textId="02D7B77E" w:rsidR="00327438" w:rsidRPr="00B6349F" w:rsidRDefault="005503E8" w:rsidP="00145943">
      <w:pPr>
        <w:rPr>
          <w:rStyle w:val="MiniHeaderText"/>
          <w:rFonts w:ascii="Nunito" w:hAnsi="Nunito" w:cstheme="minorBidi"/>
          <w:color w:val="auto"/>
          <w:sz w:val="24"/>
          <w:szCs w:val="24"/>
        </w:rPr>
      </w:pPr>
      <w:r>
        <w:rPr>
          <w:rFonts w:ascii="Nunito" w:hAnsi="Nunito"/>
          <w:sz w:val="24"/>
          <w:szCs w:val="24"/>
        </w:rPr>
        <w:t>Decem</w:t>
      </w:r>
      <w:r w:rsidR="00C65E0A">
        <w:rPr>
          <w:rFonts w:ascii="Nunito" w:hAnsi="Nunito"/>
          <w:sz w:val="24"/>
          <w:szCs w:val="24"/>
        </w:rPr>
        <w:t xml:space="preserve">ber </w:t>
      </w:r>
      <w:r w:rsidR="00327438">
        <w:rPr>
          <w:rFonts w:ascii="Nunito" w:hAnsi="Nunito"/>
          <w:sz w:val="24"/>
          <w:szCs w:val="24"/>
        </w:rPr>
        <w:t xml:space="preserve">meeting minutes were </w:t>
      </w:r>
      <w:r w:rsidR="00B6349F">
        <w:rPr>
          <w:rFonts w:ascii="Nunito" w:hAnsi="Nunito"/>
          <w:sz w:val="24"/>
          <w:szCs w:val="24"/>
        </w:rPr>
        <w:t>discussed,</w:t>
      </w:r>
      <w:r w:rsidR="00327438">
        <w:rPr>
          <w:rFonts w:ascii="Nunito" w:hAnsi="Nunito"/>
          <w:sz w:val="24"/>
          <w:szCs w:val="24"/>
        </w:rPr>
        <w:t xml:space="preserve"> and actions taken forward highlighted.</w:t>
      </w:r>
    </w:p>
    <w:p w14:paraId="5D2F4ACB" w14:textId="6AE9FF7D" w:rsidR="00CB001F" w:rsidRPr="00826628" w:rsidRDefault="00ED3D93" w:rsidP="009F47C0">
      <w:pPr>
        <w:rPr>
          <w:rStyle w:val="MiniHeaderText"/>
          <w:rFonts w:ascii="Nunito" w:hAnsi="Nunito" w:cs="Nunito"/>
          <w:color w:val="7D4196"/>
          <w:sz w:val="36"/>
          <w:szCs w:val="36"/>
          <w:u w:val="single"/>
        </w:rPr>
      </w:pPr>
      <w:r>
        <w:rPr>
          <w:rFonts w:ascii="Nunito" w:hAnsi="Nunito" w:cs="Nunito"/>
          <w:noProof/>
          <w:color w:val="7D4196"/>
          <w:sz w:val="36"/>
          <w:szCs w:val="36"/>
          <w:u w:val="single"/>
        </w:rPr>
        <w:t>My Home Group Update</w:t>
      </w:r>
    </w:p>
    <w:p w14:paraId="18937DAB" w14:textId="7562A3CA" w:rsidR="00990512" w:rsidRPr="00990512" w:rsidRDefault="00E50E5D" w:rsidP="00725777">
      <w:pPr>
        <w:rPr>
          <w:rFonts w:ascii="Nunito" w:hAnsi="Nunito" w:cs="Nunito"/>
          <w:color w:val="000000" w:themeColor="text1"/>
          <w:sz w:val="24"/>
          <w:szCs w:val="24"/>
        </w:rPr>
      </w:pPr>
      <w:r w:rsidRPr="00990512">
        <w:rPr>
          <w:rFonts w:ascii="Nunito" w:hAnsi="Nunito" w:cs="Nunito"/>
          <w:color w:val="000000" w:themeColor="text1"/>
          <w:sz w:val="24"/>
          <w:szCs w:val="24"/>
        </w:rPr>
        <w:t xml:space="preserve">Tenants were informed about the travels of the My Home Group! With plans to go to Highland next month and Stranraer in May. Successes were told about the success of the first virtual My Home Group in January with four new My Home Group members and that virtual members had asked </w:t>
      </w:r>
      <w:r w:rsidR="00990512" w:rsidRPr="00990512">
        <w:rPr>
          <w:rFonts w:ascii="Nunito" w:hAnsi="Nunito" w:cs="Nunito"/>
          <w:color w:val="000000" w:themeColor="text1"/>
          <w:sz w:val="24"/>
          <w:szCs w:val="24"/>
        </w:rPr>
        <w:t>for an additional meeting in the summer they enjoyed it that much! Sharon also let members know that she attended the virtual meeting. It was also shared to My Home Group members that the second Dumfries My Home Group in February went well, and we have a new MHG member Helen!</w:t>
      </w:r>
    </w:p>
    <w:p w14:paraId="3040A68E" w14:textId="02BD3159" w:rsidR="007938EE" w:rsidRDefault="00285A61" w:rsidP="00725777">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t>Tenant Handbook</w:t>
      </w:r>
    </w:p>
    <w:p w14:paraId="7EF0E319" w14:textId="4825D6ED" w:rsidR="00990512" w:rsidRPr="00990512" w:rsidRDefault="00990512" w:rsidP="00725777">
      <w:pPr>
        <w:rPr>
          <w:rStyle w:val="MiniHeaderText"/>
          <w:rFonts w:ascii="Nunito" w:hAnsi="Nunito" w:cs="Nunito"/>
          <w:color w:val="000000" w:themeColor="text1"/>
          <w:sz w:val="24"/>
          <w:szCs w:val="24"/>
        </w:rPr>
      </w:pPr>
      <w:r w:rsidRPr="00990512">
        <w:rPr>
          <w:rStyle w:val="MiniHeaderText"/>
          <w:rFonts w:ascii="Nunito" w:hAnsi="Nunito" w:cs="Nunito"/>
          <w:color w:val="000000" w:themeColor="text1"/>
          <w:sz w:val="24"/>
          <w:szCs w:val="24"/>
        </w:rPr>
        <w:t>Members were handed out a copy of the Tenant handbook as we let them know that we plan to update it, and we wanted to hear their feedback regarding what they like and dislike…</w:t>
      </w:r>
    </w:p>
    <w:p w14:paraId="69346B9D" w14:textId="10175084" w:rsidR="00285A61" w:rsidRPr="004E4472" w:rsidRDefault="00285A61"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Update pictures</w:t>
      </w:r>
    </w:p>
    <w:p w14:paraId="4F6499D3" w14:textId="113598AD" w:rsidR="00285A61" w:rsidRPr="004E4472" w:rsidRDefault="00285A61"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More pictures/easy read/audio version</w:t>
      </w:r>
    </w:p>
    <w:p w14:paraId="32CB7BB1" w14:textId="0623A38E" w:rsidR="00285A61" w:rsidRPr="004E4472" w:rsidRDefault="00285A61"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 xml:space="preserve">Gives good info on </w:t>
      </w:r>
      <w:r w:rsidR="00DB2B05" w:rsidRPr="004E4472">
        <w:rPr>
          <w:rStyle w:val="MiniHeaderText"/>
          <w:rFonts w:ascii="Nunito" w:hAnsi="Nunito" w:cs="Nunito"/>
          <w:color w:val="000000" w:themeColor="text1"/>
          <w:sz w:val="24"/>
          <w:szCs w:val="24"/>
        </w:rPr>
        <w:t>anti-social</w:t>
      </w:r>
      <w:r w:rsidRPr="004E4472">
        <w:rPr>
          <w:rStyle w:val="MiniHeaderText"/>
          <w:rFonts w:ascii="Nunito" w:hAnsi="Nunito" w:cs="Nunito"/>
          <w:color w:val="000000" w:themeColor="text1"/>
          <w:sz w:val="24"/>
          <w:szCs w:val="24"/>
        </w:rPr>
        <w:t xml:space="preserve"> behaviour</w:t>
      </w:r>
    </w:p>
    <w:p w14:paraId="40C77B7A" w14:textId="7AAC4082" w:rsidR="00285A61" w:rsidRPr="004E4472" w:rsidRDefault="00285A61"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 xml:space="preserve">Needs more </w:t>
      </w:r>
      <w:r w:rsidR="007938EE" w:rsidRPr="004E4472">
        <w:rPr>
          <w:rStyle w:val="MiniHeaderText"/>
          <w:rFonts w:ascii="Nunito" w:hAnsi="Nunito" w:cs="Nunito"/>
          <w:color w:val="000000" w:themeColor="text1"/>
          <w:sz w:val="24"/>
          <w:szCs w:val="24"/>
        </w:rPr>
        <w:t>info about bins (estate management)</w:t>
      </w:r>
    </w:p>
    <w:p w14:paraId="025FD718" w14:textId="34FB60B0" w:rsidR="007938EE" w:rsidRPr="004E4472" w:rsidRDefault="007938EE"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Making pictures bigger</w:t>
      </w:r>
    </w:p>
    <w:p w14:paraId="16EE5DB2" w14:textId="2491CB60" w:rsidR="007938EE" w:rsidRPr="004E4472" w:rsidRDefault="007938EE"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Remove historical sections</w:t>
      </w:r>
    </w:p>
    <w:p w14:paraId="48DFE01B" w14:textId="4274EA2F" w:rsidR="007938EE" w:rsidRPr="004E4472" w:rsidRDefault="007938EE"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 xml:space="preserve">More info about </w:t>
      </w:r>
      <w:r w:rsidR="00E6022B" w:rsidRPr="004E4472">
        <w:rPr>
          <w:rStyle w:val="MiniHeaderText"/>
          <w:rFonts w:ascii="Nunito" w:hAnsi="Nunito" w:cs="Nunito"/>
          <w:color w:val="000000" w:themeColor="text1"/>
          <w:sz w:val="24"/>
          <w:szCs w:val="24"/>
        </w:rPr>
        <w:t>paying rent (options)</w:t>
      </w:r>
    </w:p>
    <w:p w14:paraId="79F4CEFF" w14:textId="3825B99C" w:rsidR="00E6022B" w:rsidRPr="004E4472" w:rsidRDefault="00E6022B"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Good contact info</w:t>
      </w:r>
    </w:p>
    <w:p w14:paraId="4CBCF5E9" w14:textId="6BF4711B" w:rsidR="00E6022B" w:rsidRPr="004E4472" w:rsidRDefault="00E6022B"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Liked colour scheme and pictures</w:t>
      </w:r>
    </w:p>
    <w:p w14:paraId="016BD953" w14:textId="1968D9C8" w:rsidR="00E6022B" w:rsidRPr="004E4472" w:rsidRDefault="00E6022B" w:rsidP="004E447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Could recognise people in photos – key areas featured</w:t>
      </w:r>
    </w:p>
    <w:p w14:paraId="58B0D231" w14:textId="79F9228A" w:rsidR="00990512" w:rsidRPr="00990512" w:rsidRDefault="00E6022B" w:rsidP="00990512">
      <w:pPr>
        <w:pStyle w:val="ListParagraph"/>
        <w:numPr>
          <w:ilvl w:val="0"/>
          <w:numId w:val="4"/>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Too long</w:t>
      </w:r>
    </w:p>
    <w:p w14:paraId="00C1ECC3" w14:textId="685E2A0A" w:rsidR="00C7282B" w:rsidRDefault="00ED3D93" w:rsidP="00C7282B">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lastRenderedPageBreak/>
        <w:t>Website</w:t>
      </w:r>
    </w:p>
    <w:p w14:paraId="08A5C88F" w14:textId="0AE09635" w:rsidR="00990512" w:rsidRPr="00316378" w:rsidRDefault="00990512" w:rsidP="00C7282B">
      <w:pPr>
        <w:rPr>
          <w:rStyle w:val="MiniHeaderText"/>
          <w:rFonts w:ascii="Nunito" w:hAnsi="Nunito" w:cs="Nunito"/>
          <w:color w:val="000000" w:themeColor="text1"/>
          <w:sz w:val="24"/>
          <w:szCs w:val="24"/>
        </w:rPr>
      </w:pPr>
      <w:r w:rsidRPr="00316378">
        <w:rPr>
          <w:rStyle w:val="MiniHeaderText"/>
          <w:rFonts w:ascii="Nunito" w:hAnsi="Nunito" w:cs="Nunito"/>
          <w:color w:val="000000" w:themeColor="text1"/>
          <w:sz w:val="24"/>
          <w:szCs w:val="24"/>
        </w:rPr>
        <w:t>We let m</w:t>
      </w:r>
      <w:r w:rsidR="00316378" w:rsidRPr="00316378">
        <w:rPr>
          <w:rStyle w:val="MiniHeaderText"/>
          <w:rFonts w:ascii="Nunito" w:hAnsi="Nunito" w:cs="Nunito"/>
          <w:color w:val="000000" w:themeColor="text1"/>
          <w:sz w:val="24"/>
          <w:szCs w:val="24"/>
        </w:rPr>
        <w:t>embers know that new Housing Services Assistant Alexandra is going to be updating the website and wanted to hear their thoughts regarding what they thought needed changed on the website…</w:t>
      </w:r>
    </w:p>
    <w:p w14:paraId="2A1C04F8" w14:textId="5C5B0B34" w:rsidR="00F41F0D" w:rsidRPr="004E4472" w:rsidRDefault="00F41F0D" w:rsidP="004E4472">
      <w:pPr>
        <w:pStyle w:val="ListParagraph"/>
        <w:numPr>
          <w:ilvl w:val="0"/>
          <w:numId w:val="3"/>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More video guides (staff intro, My Home Group tenancy rights)</w:t>
      </w:r>
      <w:r w:rsidR="00316378">
        <w:rPr>
          <w:rStyle w:val="MiniHeaderText"/>
          <w:rFonts w:ascii="Nunito" w:hAnsi="Nunito" w:cs="Nunito"/>
          <w:color w:val="000000" w:themeColor="text1"/>
          <w:sz w:val="24"/>
          <w:szCs w:val="24"/>
        </w:rPr>
        <w:t xml:space="preserve"> Members were very keen to get involved in a MHG video to promote the group to other tenants and staff </w:t>
      </w:r>
      <w:r w:rsidR="00316378" w:rsidRPr="00316378">
        <w:rPr>
          <w:rStyle w:val="MiniHeaderText"/>
          <mc:AlternateContent>
            <mc:Choice Requires="w16se">
              <w:rFonts w:ascii="Nunito" w:hAnsi="Nunito" w:cs="Nunito"/>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A"/>
          </mc:Choice>
          <mc:Fallback>
            <w:t>😊</w:t>
          </mc:Fallback>
        </mc:AlternateContent>
      </w:r>
    </w:p>
    <w:p w14:paraId="46CB0CD5" w14:textId="7FEF12F5" w:rsidR="00F41F0D" w:rsidRPr="004E4472" w:rsidRDefault="00F41F0D" w:rsidP="004E4472">
      <w:pPr>
        <w:pStyle w:val="ListParagraph"/>
        <w:numPr>
          <w:ilvl w:val="0"/>
          <w:numId w:val="3"/>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Navigation buttons at top of page</w:t>
      </w:r>
    </w:p>
    <w:p w14:paraId="3C3C77CC" w14:textId="4ECC66A0" w:rsidR="00F41F0D" w:rsidRPr="004E4472" w:rsidRDefault="00F41F0D" w:rsidP="004E4472">
      <w:pPr>
        <w:pStyle w:val="ListParagraph"/>
        <w:numPr>
          <w:ilvl w:val="0"/>
          <w:numId w:val="3"/>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Updated photos</w:t>
      </w:r>
    </w:p>
    <w:p w14:paraId="29A6F2C9" w14:textId="206C1D23" w:rsidR="00F05479" w:rsidRPr="00541CC5" w:rsidRDefault="00F41F0D" w:rsidP="006E792E">
      <w:pPr>
        <w:pStyle w:val="ListParagraph"/>
        <w:numPr>
          <w:ilvl w:val="0"/>
          <w:numId w:val="3"/>
        </w:numPr>
        <w:rPr>
          <w:rFonts w:ascii="Nunito" w:hAnsi="Nunito" w:cs="Nunito"/>
          <w:color w:val="000000" w:themeColor="text1"/>
          <w:sz w:val="24"/>
          <w:szCs w:val="24"/>
        </w:rPr>
      </w:pPr>
      <w:r w:rsidRPr="004E4472">
        <w:rPr>
          <w:rStyle w:val="MiniHeaderText"/>
          <w:rFonts w:ascii="Nunito" w:hAnsi="Nunito" w:cs="Nunito"/>
          <w:color w:val="000000" w:themeColor="text1"/>
          <w:sz w:val="24"/>
          <w:szCs w:val="24"/>
        </w:rPr>
        <w:t>Headings more obvious</w:t>
      </w:r>
    </w:p>
    <w:p w14:paraId="5AD2FACC" w14:textId="715CF47F" w:rsidR="00327438" w:rsidRDefault="00ED3D93" w:rsidP="00327438">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t>Furnishings Package Review</w:t>
      </w:r>
    </w:p>
    <w:p w14:paraId="516D3C73" w14:textId="204622A1" w:rsidR="00316378" w:rsidRPr="00541CC5" w:rsidRDefault="00316378" w:rsidP="00327438">
      <w:pPr>
        <w:rPr>
          <w:rStyle w:val="MiniHeaderText"/>
          <w:rFonts w:ascii="Nunito" w:hAnsi="Nunito" w:cs="Nunito"/>
          <w:color w:val="000000" w:themeColor="text1"/>
          <w:sz w:val="24"/>
          <w:szCs w:val="24"/>
        </w:rPr>
      </w:pPr>
      <w:r w:rsidRPr="00541CC5">
        <w:rPr>
          <w:rStyle w:val="MiniHeaderText"/>
          <w:rFonts w:ascii="Nunito" w:hAnsi="Nunito" w:cs="Nunito"/>
          <w:color w:val="000000" w:themeColor="text1"/>
          <w:sz w:val="24"/>
          <w:szCs w:val="24"/>
        </w:rPr>
        <w:t xml:space="preserve">This meeting involved a lot of feedback as that we at Key are very keen to hear from our members and our tenants! We </w:t>
      </w:r>
      <w:r w:rsidR="00541CC5" w:rsidRPr="00541CC5">
        <w:rPr>
          <w:rStyle w:val="MiniHeaderText"/>
          <w:rFonts w:ascii="Nunito" w:hAnsi="Nunito" w:cs="Nunito"/>
          <w:color w:val="000000" w:themeColor="text1"/>
          <w:sz w:val="24"/>
          <w:szCs w:val="24"/>
        </w:rPr>
        <w:t>then handed out a copy of our Furnishings Package leaflet and explained to members that we plan to update this and wished to hear what members thought about it…</w:t>
      </w:r>
    </w:p>
    <w:p w14:paraId="270D5994" w14:textId="2A8E04FF" w:rsidR="00A65B4C" w:rsidRPr="004E4472" w:rsidRDefault="00A65B4C" w:rsidP="004E4472">
      <w:pPr>
        <w:pStyle w:val="ListParagraph"/>
        <w:numPr>
          <w:ilvl w:val="0"/>
          <w:numId w:val="2"/>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 xml:space="preserve">Clear but </w:t>
      </w:r>
      <w:r w:rsidR="00E6022B" w:rsidRPr="004E4472">
        <w:rPr>
          <w:rStyle w:val="MiniHeaderText"/>
          <w:rFonts w:ascii="Nunito" w:hAnsi="Nunito" w:cs="Nunito"/>
          <w:color w:val="000000" w:themeColor="text1"/>
          <w:sz w:val="24"/>
          <w:szCs w:val="24"/>
        </w:rPr>
        <w:t>m</w:t>
      </w:r>
      <w:r w:rsidRPr="004E4472">
        <w:rPr>
          <w:rStyle w:val="MiniHeaderText"/>
          <w:rFonts w:ascii="Nunito" w:hAnsi="Nunito" w:cs="Nunito"/>
          <w:color w:val="000000" w:themeColor="text1"/>
          <w:sz w:val="24"/>
          <w:szCs w:val="24"/>
        </w:rPr>
        <w:t>ore pictures</w:t>
      </w:r>
    </w:p>
    <w:p w14:paraId="5CDB19AA" w14:textId="1756D7A5" w:rsidR="00A65B4C" w:rsidRPr="004E4472" w:rsidRDefault="00A65B4C" w:rsidP="004E4472">
      <w:pPr>
        <w:pStyle w:val="ListParagraph"/>
        <w:numPr>
          <w:ilvl w:val="0"/>
          <w:numId w:val="2"/>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Easy to understand</w:t>
      </w:r>
    </w:p>
    <w:p w14:paraId="5DD60DAA" w14:textId="757BF1BB" w:rsidR="00A65B4C" w:rsidRPr="004E4472" w:rsidRDefault="00A65B4C" w:rsidP="004E4472">
      <w:pPr>
        <w:pStyle w:val="ListParagraph"/>
        <w:numPr>
          <w:ilvl w:val="0"/>
          <w:numId w:val="2"/>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Budgets okay</w:t>
      </w:r>
    </w:p>
    <w:p w14:paraId="1F0BEC9A" w14:textId="3E2B3F9A" w:rsidR="00A65B4C" w:rsidRPr="004E4472" w:rsidRDefault="00A65B4C" w:rsidP="004E4472">
      <w:pPr>
        <w:pStyle w:val="ListParagraph"/>
        <w:numPr>
          <w:ilvl w:val="0"/>
          <w:numId w:val="2"/>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Good colour scheme</w:t>
      </w:r>
    </w:p>
    <w:p w14:paraId="08BE3923" w14:textId="195AE8B4" w:rsidR="00A65B4C" w:rsidRPr="004E4472" w:rsidRDefault="00F41F0D" w:rsidP="004E4472">
      <w:pPr>
        <w:pStyle w:val="ListParagraph"/>
        <w:numPr>
          <w:ilvl w:val="0"/>
          <w:numId w:val="2"/>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Inform al</w:t>
      </w:r>
      <w:r w:rsidR="004E4472" w:rsidRPr="004E4472">
        <w:rPr>
          <w:rStyle w:val="MiniHeaderText"/>
          <w:rFonts w:ascii="Nunito" w:hAnsi="Nunito" w:cs="Nunito"/>
          <w:color w:val="000000" w:themeColor="text1"/>
          <w:sz w:val="24"/>
          <w:szCs w:val="24"/>
        </w:rPr>
        <w:t>l</w:t>
      </w:r>
      <w:r w:rsidRPr="004E4472">
        <w:rPr>
          <w:rStyle w:val="MiniHeaderText"/>
          <w:rFonts w:ascii="Nunito" w:hAnsi="Nunito" w:cs="Nunito"/>
          <w:color w:val="000000" w:themeColor="text1"/>
          <w:sz w:val="24"/>
          <w:szCs w:val="24"/>
        </w:rPr>
        <w:t xml:space="preserve"> tenants of what package they are on and budgets</w:t>
      </w:r>
    </w:p>
    <w:p w14:paraId="33D101CE" w14:textId="5D182BEC" w:rsidR="00F41F0D" w:rsidRPr="004E4472" w:rsidRDefault="00F41F0D" w:rsidP="004E4472">
      <w:pPr>
        <w:pStyle w:val="ListParagraph"/>
        <w:numPr>
          <w:ilvl w:val="0"/>
          <w:numId w:val="2"/>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Staff to be given more info</w:t>
      </w:r>
    </w:p>
    <w:p w14:paraId="7368B83C" w14:textId="67E3C6DC" w:rsidR="007B4DF3" w:rsidRDefault="00A65B4C" w:rsidP="00F92AF0">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t>Staff Handbook</w:t>
      </w:r>
    </w:p>
    <w:p w14:paraId="7B534E8A" w14:textId="1BA1486E" w:rsidR="00541CC5" w:rsidRPr="00541CC5" w:rsidRDefault="00541CC5" w:rsidP="00F92AF0">
      <w:pPr>
        <w:rPr>
          <w:rStyle w:val="MiniHeaderText"/>
          <w:rFonts w:ascii="Nunito" w:hAnsi="Nunito" w:cs="Nunito"/>
          <w:color w:val="000000" w:themeColor="text1"/>
          <w:sz w:val="24"/>
          <w:szCs w:val="24"/>
        </w:rPr>
      </w:pPr>
      <w:r w:rsidRPr="00541CC5">
        <w:rPr>
          <w:rStyle w:val="MiniHeaderText"/>
          <w:rFonts w:ascii="Nunito" w:hAnsi="Nunito" w:cs="Nunito"/>
          <w:color w:val="000000" w:themeColor="text1"/>
          <w:sz w:val="24"/>
          <w:szCs w:val="24"/>
        </w:rPr>
        <w:t>The last topic the meeting covered was the staff handbook. We explained to members that we plan to make a staff handbook for supported tenants and wanted to hear their thoughts as to what they think should be included…</w:t>
      </w:r>
    </w:p>
    <w:p w14:paraId="41517A0A" w14:textId="3CD8D363" w:rsidR="00A65B4C" w:rsidRPr="004E4472" w:rsidRDefault="00A65B4C" w:rsidP="00A65B4C">
      <w:pPr>
        <w:pStyle w:val="ListParagraph"/>
        <w:numPr>
          <w:ilvl w:val="0"/>
          <w:numId w:val="1"/>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Tenant Engagement</w:t>
      </w:r>
    </w:p>
    <w:p w14:paraId="5D8CE19E" w14:textId="161D80BA" w:rsidR="00A65B4C" w:rsidRPr="004E4472" w:rsidRDefault="00A65B4C" w:rsidP="00A65B4C">
      <w:pPr>
        <w:pStyle w:val="ListParagraph"/>
        <w:numPr>
          <w:ilvl w:val="0"/>
          <w:numId w:val="1"/>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Anti-Social Behaviour</w:t>
      </w:r>
    </w:p>
    <w:p w14:paraId="08E4EED9" w14:textId="699047E2" w:rsidR="00A65B4C" w:rsidRPr="004E4472" w:rsidRDefault="00A65B4C" w:rsidP="00A65B4C">
      <w:pPr>
        <w:pStyle w:val="ListParagraph"/>
        <w:numPr>
          <w:ilvl w:val="0"/>
          <w:numId w:val="1"/>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Rent/benefits</w:t>
      </w:r>
    </w:p>
    <w:p w14:paraId="4EEE50B5" w14:textId="4FCAC900" w:rsidR="00A65B4C" w:rsidRPr="004E4472" w:rsidRDefault="00A65B4C" w:rsidP="00A65B4C">
      <w:pPr>
        <w:pStyle w:val="ListParagraph"/>
        <w:numPr>
          <w:ilvl w:val="0"/>
          <w:numId w:val="1"/>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Repairs/maintenance</w:t>
      </w:r>
    </w:p>
    <w:p w14:paraId="2B65875F" w14:textId="4E22A38A" w:rsidR="00A65B4C" w:rsidRPr="004E4472" w:rsidRDefault="00A65B4C" w:rsidP="00A65B4C">
      <w:pPr>
        <w:pStyle w:val="ListParagraph"/>
        <w:numPr>
          <w:ilvl w:val="0"/>
          <w:numId w:val="1"/>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Introductions for housing team (photos)</w:t>
      </w:r>
    </w:p>
    <w:p w14:paraId="7A0FBB53" w14:textId="2C7A846B" w:rsidR="00A65B4C" w:rsidRPr="004E4472" w:rsidRDefault="00A65B4C" w:rsidP="00A65B4C">
      <w:pPr>
        <w:pStyle w:val="ListParagraph"/>
        <w:numPr>
          <w:ilvl w:val="0"/>
          <w:numId w:val="1"/>
        </w:numPr>
        <w:rPr>
          <w:rStyle w:val="MiniHeaderText"/>
          <w:rFonts w:ascii="Nunito" w:hAnsi="Nunito" w:cs="Nunito"/>
          <w:color w:val="000000" w:themeColor="text1"/>
          <w:sz w:val="24"/>
          <w:szCs w:val="24"/>
        </w:rPr>
      </w:pPr>
      <w:r w:rsidRPr="004E4472">
        <w:rPr>
          <w:rStyle w:val="MiniHeaderText"/>
          <w:rFonts w:ascii="Nunito" w:hAnsi="Nunito" w:cs="Nunito"/>
          <w:color w:val="000000" w:themeColor="text1"/>
          <w:sz w:val="24"/>
          <w:szCs w:val="24"/>
        </w:rPr>
        <w:t>Contact info</w:t>
      </w:r>
    </w:p>
    <w:p w14:paraId="6AB4AF71" w14:textId="7D1358FE" w:rsidR="007B4DF3" w:rsidRPr="00826628" w:rsidRDefault="00ED3D93" w:rsidP="00C7282B">
      <w:pPr>
        <w:rPr>
          <w:rFonts w:ascii="Nunito" w:hAnsi="Nunito" w:cs="Nunito"/>
          <w:color w:val="7D4196"/>
          <w:sz w:val="36"/>
          <w:szCs w:val="36"/>
          <w:u w:val="single"/>
        </w:rPr>
      </w:pPr>
      <w:r>
        <w:rPr>
          <w:rStyle w:val="MiniHeaderText"/>
          <w:rFonts w:ascii="Nunito" w:hAnsi="Nunito" w:cs="Nunito"/>
          <w:color w:val="7D4196"/>
          <w:sz w:val="36"/>
          <w:szCs w:val="36"/>
          <w:u w:val="single"/>
        </w:rPr>
        <w:lastRenderedPageBreak/>
        <w:t>Movie Quiz</w:t>
      </w:r>
    </w:p>
    <w:p w14:paraId="2F6FDD55" w14:textId="59CCD7AE" w:rsidR="00537FFC" w:rsidRPr="00826628" w:rsidRDefault="006E792E" w:rsidP="00C7282B">
      <w:pPr>
        <w:rPr>
          <w:rStyle w:val="MiniHeaderText"/>
          <w:rFonts w:ascii="Nunito" w:hAnsi="Nunito" w:cstheme="minorBidi"/>
          <w:color w:val="auto"/>
          <w:sz w:val="28"/>
          <w:szCs w:val="28"/>
        </w:rPr>
      </w:pPr>
      <w:r w:rsidRPr="00826628">
        <w:rPr>
          <w:rFonts w:ascii="Nunito" w:hAnsi="Nunito"/>
          <w:sz w:val="24"/>
          <w:szCs w:val="24"/>
        </w:rPr>
        <w:t xml:space="preserve">A </w:t>
      </w:r>
      <w:r w:rsidR="00ED3D93">
        <w:rPr>
          <w:rFonts w:ascii="Nunito" w:hAnsi="Nunito"/>
          <w:sz w:val="24"/>
          <w:szCs w:val="24"/>
        </w:rPr>
        <w:t>Movie</w:t>
      </w:r>
      <w:r w:rsidRPr="00826628">
        <w:rPr>
          <w:rFonts w:ascii="Nunito" w:hAnsi="Nunito"/>
          <w:sz w:val="24"/>
          <w:szCs w:val="24"/>
        </w:rPr>
        <w:t xml:space="preserve"> themed quiz took place to insert some fun into the meeting after the discussions on very serious and important topics.</w:t>
      </w:r>
    </w:p>
    <w:p w14:paraId="115C38C4" w14:textId="14A5A01F" w:rsidR="00C7282B" w:rsidRPr="00826628" w:rsidRDefault="00C7282B" w:rsidP="00C7282B">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Next Meeting</w:t>
      </w:r>
      <w:r w:rsidR="00EB5402" w:rsidRPr="00826628">
        <w:rPr>
          <w:rFonts w:ascii="Nunito" w:hAnsi="Nunito"/>
          <w:noProof/>
        </w:rPr>
        <w:t xml:space="preserve"> </w:t>
      </w:r>
    </w:p>
    <w:p w14:paraId="63AA6B05" w14:textId="2BEEACB3" w:rsidR="00D035B3" w:rsidRPr="00826628" w:rsidRDefault="009F47C0" w:rsidP="008E1325">
      <w:pPr>
        <w:rPr>
          <w:rFonts w:ascii="Nunito" w:hAnsi="Nunito"/>
          <w:sz w:val="24"/>
          <w:szCs w:val="24"/>
        </w:rPr>
      </w:pPr>
      <w:bookmarkStart w:id="1" w:name="_Hlk155858935"/>
      <w:r w:rsidRPr="00826628">
        <w:rPr>
          <w:rFonts w:ascii="Nunito" w:hAnsi="Nunito"/>
          <w:sz w:val="24"/>
          <w:szCs w:val="24"/>
        </w:rPr>
        <w:t xml:space="preserve">The meeting </w:t>
      </w:r>
      <w:r w:rsidR="00C7282B" w:rsidRPr="00826628">
        <w:rPr>
          <w:rFonts w:ascii="Nunito" w:hAnsi="Nunito"/>
          <w:sz w:val="24"/>
          <w:szCs w:val="24"/>
        </w:rPr>
        <w:t>concluded</w:t>
      </w:r>
      <w:r w:rsidRPr="00826628">
        <w:rPr>
          <w:rFonts w:ascii="Nunito" w:hAnsi="Nunito"/>
          <w:sz w:val="24"/>
          <w:szCs w:val="24"/>
        </w:rPr>
        <w:t xml:space="preserve"> at </w:t>
      </w:r>
      <w:bookmarkEnd w:id="1"/>
      <w:r w:rsidR="00A65B4C">
        <w:rPr>
          <w:rFonts w:ascii="Nunito" w:hAnsi="Nunito"/>
          <w:sz w:val="24"/>
          <w:szCs w:val="24"/>
        </w:rPr>
        <w:t>1pm</w:t>
      </w:r>
    </w:p>
    <w:p w14:paraId="407C174A" w14:textId="28C35014" w:rsidR="00826628" w:rsidRPr="00826628" w:rsidRDefault="00826628" w:rsidP="008E1325">
      <w:pPr>
        <w:rPr>
          <w:rStyle w:val="MiniHeaderText"/>
          <w:rFonts w:ascii="Nunito" w:hAnsi="Nunito" w:cstheme="minorBidi"/>
          <w:color w:val="auto"/>
          <w:sz w:val="24"/>
          <w:szCs w:val="24"/>
        </w:rPr>
      </w:pPr>
      <w:r w:rsidRPr="00826628">
        <w:rPr>
          <w:rFonts w:ascii="Nunito" w:hAnsi="Nunito"/>
          <w:sz w:val="24"/>
          <w:szCs w:val="24"/>
        </w:rPr>
        <w:t xml:space="preserve">Next meeting </w:t>
      </w:r>
      <w:r w:rsidR="00A65B4C">
        <w:rPr>
          <w:rFonts w:ascii="Nunito" w:hAnsi="Nunito"/>
          <w:sz w:val="24"/>
          <w:szCs w:val="24"/>
        </w:rPr>
        <w:t>Wednesday 18</w:t>
      </w:r>
      <w:r w:rsidR="00A65B4C" w:rsidRPr="00A65B4C">
        <w:rPr>
          <w:rFonts w:ascii="Nunito" w:hAnsi="Nunito"/>
          <w:sz w:val="24"/>
          <w:szCs w:val="24"/>
          <w:vertAlign w:val="superscript"/>
        </w:rPr>
        <w:t>th</w:t>
      </w:r>
      <w:r w:rsidR="00A65B4C">
        <w:rPr>
          <w:rFonts w:ascii="Nunito" w:hAnsi="Nunito"/>
          <w:sz w:val="24"/>
          <w:szCs w:val="24"/>
        </w:rPr>
        <w:t xml:space="preserve"> June</w:t>
      </w:r>
      <w:r w:rsidRPr="00826628">
        <w:rPr>
          <w:rFonts w:ascii="Nunito" w:hAnsi="Nunito"/>
          <w:sz w:val="24"/>
          <w:szCs w:val="24"/>
        </w:rPr>
        <w:t xml:space="preserve"> at 11am.</w:t>
      </w:r>
    </w:p>
    <w:p w14:paraId="543BF36E" w14:textId="77777777" w:rsidR="008E1325" w:rsidRPr="00410BD8" w:rsidRDefault="008E1325" w:rsidP="008E1325">
      <w:pPr>
        <w:rPr>
          <w:rFonts w:ascii="Nunito" w:hAnsi="Nunito"/>
          <w:color w:val="7D4196"/>
          <w:sz w:val="96"/>
          <w:szCs w:val="96"/>
        </w:rPr>
      </w:pPr>
      <w:r>
        <w:rPr>
          <w:rFonts w:ascii="Nunito" w:hAnsi="Nunito"/>
          <w:noProof/>
          <w:color w:val="7D4196"/>
          <w:sz w:val="96"/>
          <w:szCs w:val="96"/>
          <w:lang w:eastAsia="en-GB"/>
        </w:rPr>
        <mc:AlternateContent>
          <mc:Choice Requires="wps">
            <w:drawing>
              <wp:anchor distT="0" distB="0" distL="114300" distR="114300" simplePos="0" relativeHeight="251669504" behindDoc="0" locked="0" layoutInCell="1" allowOverlap="1" wp14:anchorId="34838BF7" wp14:editId="182377B6">
                <wp:simplePos x="0" y="0"/>
                <wp:positionH relativeFrom="margin">
                  <wp:align>left</wp:align>
                </wp:positionH>
                <wp:positionV relativeFrom="paragraph">
                  <wp:posOffset>347980</wp:posOffset>
                </wp:positionV>
                <wp:extent cx="6103620" cy="1097280"/>
                <wp:effectExtent l="19050" t="19050" r="11430" b="26670"/>
                <wp:wrapNone/>
                <wp:docPr id="14" name="Text Box 14"/>
                <wp:cNvGraphicFramePr/>
                <a:graphic xmlns:a="http://schemas.openxmlformats.org/drawingml/2006/main">
                  <a:graphicData uri="http://schemas.microsoft.com/office/word/2010/wordprocessingShape">
                    <wps:wsp>
                      <wps:cNvSpPr txBox="1"/>
                      <wps:spPr>
                        <a:xfrm>
                          <a:off x="0" y="0"/>
                          <a:ext cx="6103620" cy="1097280"/>
                        </a:xfrm>
                        <a:prstGeom prst="rect">
                          <a:avLst/>
                        </a:prstGeom>
                        <a:solidFill>
                          <a:schemeClr val="lt1"/>
                        </a:solidFill>
                        <a:ln w="38100">
                          <a:solidFill>
                            <a:srgbClr val="7D4196"/>
                          </a:solidFill>
                        </a:ln>
                        <a:effectLst/>
                      </wps:spPr>
                      <wps:style>
                        <a:lnRef idx="0">
                          <a:schemeClr val="accent1"/>
                        </a:lnRef>
                        <a:fillRef idx="0">
                          <a:schemeClr val="accent1"/>
                        </a:fillRef>
                        <a:effectRef idx="0">
                          <a:schemeClr val="accent1"/>
                        </a:effectRef>
                        <a:fontRef idx="minor">
                          <a:schemeClr val="dk1"/>
                        </a:fontRef>
                      </wps:style>
                      <wps:txbx>
                        <w:txbxContent>
                          <w:p w14:paraId="3D719A08" w14:textId="41EAA96D"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6E7474">
                              <w:rPr>
                                <w:rFonts w:ascii="Nunito SemiBold" w:hAnsi="Nunito SemiBold"/>
                                <w:sz w:val="28"/>
                                <w:szCs w:val="28"/>
                              </w:rPr>
                              <w:t>Alexandra Maxwell</w:t>
                            </w:r>
                            <w:r w:rsidR="007B4DF3">
                              <w:rPr>
                                <w:rFonts w:ascii="Nunito SemiBold" w:hAnsi="Nunito SemiBold"/>
                                <w:sz w:val="28"/>
                                <w:szCs w:val="28"/>
                              </w:rPr>
                              <w:t xml:space="preserve">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6E7474">
                              <w:rPr>
                                <w:rFonts w:ascii="Nunito SemiBold" w:hAnsi="Nunito SemiBold"/>
                                <w:sz w:val="28"/>
                                <w:szCs w:val="28"/>
                              </w:rPr>
                              <w:t>alexandra.maxwell</w:t>
                            </w:r>
                            <w:r w:rsidR="007B4DF3">
                              <w:rPr>
                                <w:rFonts w:ascii="Nunito SemiBold" w:hAnsi="Nunito SemiBold"/>
                                <w:sz w:val="28"/>
                                <w:szCs w:val="28"/>
                              </w:rPr>
                              <w:t>@key.org.uk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8BF7" id="_x0000_t202" coordsize="21600,21600" o:spt="202" path="m,l,21600r21600,l21600,xe">
                <v:stroke joinstyle="miter"/>
                <v:path gradientshapeok="t" o:connecttype="rect"/>
              </v:shapetype>
              <v:shape id="Text Box 14" o:spid="_x0000_s1026" type="#_x0000_t202" style="position:absolute;margin-left:0;margin-top:27.4pt;width:480.6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" fillcolor="white [3201]" strokecolor="#7d4196" strokeweight="3pt">
                <v:textbox>
                  <w:txbxContent>
                    <w:p w14:paraId="3D719A08" w14:textId="41EAA96D"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6E7474">
                        <w:rPr>
                          <w:rFonts w:ascii="Nunito SemiBold" w:hAnsi="Nunito SemiBold"/>
                          <w:sz w:val="28"/>
                          <w:szCs w:val="28"/>
                        </w:rPr>
                        <w:t>Alexandra Maxwell</w:t>
                      </w:r>
                      <w:r w:rsidR="007B4DF3">
                        <w:rPr>
                          <w:rFonts w:ascii="Nunito SemiBold" w:hAnsi="Nunito SemiBold"/>
                          <w:sz w:val="28"/>
                          <w:szCs w:val="28"/>
                        </w:rPr>
                        <w:t xml:space="preserve">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6E7474">
                        <w:rPr>
                          <w:rFonts w:ascii="Nunito SemiBold" w:hAnsi="Nunito SemiBold"/>
                          <w:sz w:val="28"/>
                          <w:szCs w:val="28"/>
                        </w:rPr>
                        <w:t>alexandra.maxwell</w:t>
                      </w:r>
                      <w:r w:rsidR="007B4DF3">
                        <w:rPr>
                          <w:rFonts w:ascii="Nunito SemiBold" w:hAnsi="Nunito SemiBold"/>
                          <w:sz w:val="28"/>
                          <w:szCs w:val="28"/>
                        </w:rPr>
                        <w:t>@key.org.uk</w:t>
                      </w:r>
                    </w:p>
                  </w:txbxContent>
                </v:textbox>
                <w10:wrap anchorx="margin"/>
              </v:shape>
            </w:pict>
          </mc:Fallback>
        </mc:AlternateContent>
      </w:r>
    </w:p>
    <w:sectPr w:rsidR="008E1325" w:rsidRPr="00410BD8" w:rsidSect="007B0632">
      <w:pgSz w:w="11906" w:h="16838"/>
      <w:pgMar w:top="1247" w:right="1077" w:bottom="1247" w:left="1077" w:header="709" w:footer="709" w:gutter="0"/>
      <w:paperSrc w:first="2" w:other="2"/>
      <w:pgBorders w:offsetFrom="page">
        <w:top w:val="single" w:sz="36" w:space="24" w:color="7D4196" w:shadow="1"/>
        <w:left w:val="single" w:sz="36" w:space="24" w:color="7D4196" w:shadow="1"/>
        <w:bottom w:val="single" w:sz="36" w:space="24" w:color="7D4196" w:shadow="1"/>
        <w:right w:val="single" w:sz="36" w:space="24" w:color="7D419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Nunito">
    <w:panose1 w:val="00000500000000000000"/>
    <w:charset w:val="00"/>
    <w:family w:val="auto"/>
    <w:pitch w:val="variable"/>
    <w:sig w:usb0="20000007" w:usb1="00000001" w:usb2="00000000" w:usb3="00000000" w:csb0="00000193" w:csb1="00000000"/>
  </w:font>
  <w:font w:name="Segoe UI Emoji">
    <w:panose1 w:val="020B0502040204020203"/>
    <w:charset w:val="00"/>
    <w:family w:val="swiss"/>
    <w:pitch w:val="variable"/>
    <w:sig w:usb0="00000003" w:usb1="02000000" w:usb2="08000000" w:usb3="00000000" w:csb0="00000001" w:csb1="00000000"/>
  </w:font>
  <w:font w:name="Nunito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5F7"/>
    <w:multiLevelType w:val="hybridMultilevel"/>
    <w:tmpl w:val="9A58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64C43"/>
    <w:multiLevelType w:val="hybridMultilevel"/>
    <w:tmpl w:val="D1CE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8704E"/>
    <w:multiLevelType w:val="hybridMultilevel"/>
    <w:tmpl w:val="506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16939"/>
    <w:multiLevelType w:val="hybridMultilevel"/>
    <w:tmpl w:val="F94A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150779">
    <w:abstractNumId w:val="3"/>
  </w:num>
  <w:num w:numId="2" w16cid:durableId="1545369668">
    <w:abstractNumId w:val="0"/>
  </w:num>
  <w:num w:numId="3" w16cid:durableId="12651694">
    <w:abstractNumId w:val="1"/>
  </w:num>
  <w:num w:numId="4" w16cid:durableId="188155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A"/>
    <w:rsid w:val="00053EB0"/>
    <w:rsid w:val="00065751"/>
    <w:rsid w:val="000671AF"/>
    <w:rsid w:val="0008583A"/>
    <w:rsid w:val="000F541A"/>
    <w:rsid w:val="00145943"/>
    <w:rsid w:val="001762F3"/>
    <w:rsid w:val="001B4217"/>
    <w:rsid w:val="0021684C"/>
    <w:rsid w:val="0022758B"/>
    <w:rsid w:val="0026645E"/>
    <w:rsid w:val="00285A61"/>
    <w:rsid w:val="00295FE9"/>
    <w:rsid w:val="002B1A7C"/>
    <w:rsid w:val="002F65AF"/>
    <w:rsid w:val="002F6966"/>
    <w:rsid w:val="003045BF"/>
    <w:rsid w:val="00312C42"/>
    <w:rsid w:val="00316378"/>
    <w:rsid w:val="00323247"/>
    <w:rsid w:val="0032508B"/>
    <w:rsid w:val="00327438"/>
    <w:rsid w:val="00344325"/>
    <w:rsid w:val="0034485E"/>
    <w:rsid w:val="00380366"/>
    <w:rsid w:val="00410BD8"/>
    <w:rsid w:val="004351EA"/>
    <w:rsid w:val="00450909"/>
    <w:rsid w:val="0045278E"/>
    <w:rsid w:val="004949F1"/>
    <w:rsid w:val="004D296C"/>
    <w:rsid w:val="004E4472"/>
    <w:rsid w:val="004E6CBA"/>
    <w:rsid w:val="00517503"/>
    <w:rsid w:val="00537FFC"/>
    <w:rsid w:val="00541CC5"/>
    <w:rsid w:val="005503E8"/>
    <w:rsid w:val="00552ADC"/>
    <w:rsid w:val="005A1D3F"/>
    <w:rsid w:val="005B529D"/>
    <w:rsid w:val="005E1CDB"/>
    <w:rsid w:val="005E2698"/>
    <w:rsid w:val="00640FF6"/>
    <w:rsid w:val="00643B2C"/>
    <w:rsid w:val="006677F2"/>
    <w:rsid w:val="00667956"/>
    <w:rsid w:val="00673B12"/>
    <w:rsid w:val="006974D4"/>
    <w:rsid w:val="006A25E2"/>
    <w:rsid w:val="006B1872"/>
    <w:rsid w:val="006E7474"/>
    <w:rsid w:val="006E792E"/>
    <w:rsid w:val="00716398"/>
    <w:rsid w:val="00725777"/>
    <w:rsid w:val="0076727E"/>
    <w:rsid w:val="007938EE"/>
    <w:rsid w:val="007A42A5"/>
    <w:rsid w:val="007B0632"/>
    <w:rsid w:val="007B4DF3"/>
    <w:rsid w:val="007C56E3"/>
    <w:rsid w:val="007D46E4"/>
    <w:rsid w:val="007E5DC7"/>
    <w:rsid w:val="00802548"/>
    <w:rsid w:val="0082522A"/>
    <w:rsid w:val="00826628"/>
    <w:rsid w:val="00866F95"/>
    <w:rsid w:val="008D683C"/>
    <w:rsid w:val="008E1325"/>
    <w:rsid w:val="008F37E1"/>
    <w:rsid w:val="0090532D"/>
    <w:rsid w:val="00925890"/>
    <w:rsid w:val="00954F9E"/>
    <w:rsid w:val="00962AEB"/>
    <w:rsid w:val="00987EE2"/>
    <w:rsid w:val="00990512"/>
    <w:rsid w:val="009E532F"/>
    <w:rsid w:val="009F2BE0"/>
    <w:rsid w:val="009F47C0"/>
    <w:rsid w:val="00A1064A"/>
    <w:rsid w:val="00A61696"/>
    <w:rsid w:val="00A65B4C"/>
    <w:rsid w:val="00AF26C5"/>
    <w:rsid w:val="00B413EE"/>
    <w:rsid w:val="00B6349F"/>
    <w:rsid w:val="00B70BC1"/>
    <w:rsid w:val="00B825EA"/>
    <w:rsid w:val="00B8479B"/>
    <w:rsid w:val="00B85905"/>
    <w:rsid w:val="00BB0924"/>
    <w:rsid w:val="00BD1C3F"/>
    <w:rsid w:val="00C007A8"/>
    <w:rsid w:val="00C05577"/>
    <w:rsid w:val="00C152A0"/>
    <w:rsid w:val="00C309ED"/>
    <w:rsid w:val="00C47ABC"/>
    <w:rsid w:val="00C65E0A"/>
    <w:rsid w:val="00C7282B"/>
    <w:rsid w:val="00C91DE8"/>
    <w:rsid w:val="00CB001F"/>
    <w:rsid w:val="00CD214F"/>
    <w:rsid w:val="00CE7D85"/>
    <w:rsid w:val="00D035B3"/>
    <w:rsid w:val="00D12867"/>
    <w:rsid w:val="00D31B84"/>
    <w:rsid w:val="00D8031F"/>
    <w:rsid w:val="00D95EB0"/>
    <w:rsid w:val="00D9769A"/>
    <w:rsid w:val="00DA5879"/>
    <w:rsid w:val="00DB2B05"/>
    <w:rsid w:val="00DD1DE6"/>
    <w:rsid w:val="00DF0147"/>
    <w:rsid w:val="00E22EA8"/>
    <w:rsid w:val="00E318E8"/>
    <w:rsid w:val="00E50E5D"/>
    <w:rsid w:val="00E54170"/>
    <w:rsid w:val="00E6022B"/>
    <w:rsid w:val="00EB5402"/>
    <w:rsid w:val="00EC7B43"/>
    <w:rsid w:val="00ED3D93"/>
    <w:rsid w:val="00EE5A06"/>
    <w:rsid w:val="00F05479"/>
    <w:rsid w:val="00F33C3A"/>
    <w:rsid w:val="00F41F0D"/>
    <w:rsid w:val="00F92AF0"/>
    <w:rsid w:val="00F9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9DE"/>
  <w15:docId w15:val="{42482F12-F3B4-4E35-835E-DBEB65E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D8"/>
    <w:rPr>
      <w:rFonts w:ascii="Tahoma" w:hAnsi="Tahoma" w:cs="Tahoma"/>
      <w:sz w:val="16"/>
      <w:szCs w:val="16"/>
    </w:rPr>
  </w:style>
  <w:style w:type="paragraph" w:customStyle="1" w:styleId="BasicParagraph">
    <w:name w:val="[Basic Paragraph]"/>
    <w:basedOn w:val="Normal"/>
    <w:uiPriority w:val="99"/>
    <w:rsid w:val="00410B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iHeaderText">
    <w:name w:val="Mini Header Text"/>
    <w:uiPriority w:val="99"/>
    <w:rsid w:val="00410BD8"/>
    <w:rPr>
      <w:rFonts w:ascii="MS Reference Sans Serif" w:hAnsi="MS Reference Sans Serif" w:cs="MS Reference Sans Serif"/>
      <w:color w:val="000000"/>
      <w:sz w:val="40"/>
      <w:szCs w:val="40"/>
    </w:rPr>
  </w:style>
  <w:style w:type="paragraph" w:styleId="NoSpacing">
    <w:name w:val="No Spacing"/>
    <w:uiPriority w:val="1"/>
    <w:qFormat/>
    <w:rsid w:val="00A1064A"/>
    <w:pPr>
      <w:spacing w:after="0" w:line="240" w:lineRule="auto"/>
    </w:pPr>
    <w:rPr>
      <w:rFonts w:eastAsiaTheme="minorEastAsia"/>
      <w:lang w:eastAsia="en-GB"/>
    </w:rPr>
  </w:style>
  <w:style w:type="table" w:styleId="TableGrid">
    <w:name w:val="Table Grid"/>
    <w:basedOn w:val="TableNormal"/>
    <w:uiPriority w:val="59"/>
    <w:rsid w:val="00EE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Housing\Tenant%20Engagement\My%20Home%20Group\Template%20Docs\MHG%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MHG Minutes Template</Template>
  <TotalTime>275</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Henderson</dc:creator>
  <cp:lastModifiedBy>Alexandra Maxwell</cp:lastModifiedBy>
  <cp:revision>9</cp:revision>
  <cp:lastPrinted>2025-02-26T10:34:00Z</cp:lastPrinted>
  <dcterms:created xsi:type="dcterms:W3CDTF">2024-12-13T14:29:00Z</dcterms:created>
  <dcterms:modified xsi:type="dcterms:W3CDTF">2025-05-14T15:16:00Z</dcterms:modified>
</cp:coreProperties>
</file>